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Nuclear fission and fusion</w:t>
      </w:r>
    </w:p>
    <w:p>
      <w:pPr>
        <w:spacing w:after="120"/>
        <w:pBdr>
          <w:bottom w:val="single" w:sz="12" w:color="000000"/>
        </w:pBdr>
      </w:pPr>
      <w:r>
        <w:rPr>
          <w:rFonts w:ascii="Arial" w:hAnsi="Arial" w:eastAsia="Arial" w:cs="Arial"/>
          <w:color w:val="000000"/>
          <w:sz w:val="18"/>
          <w:szCs w:val="18"/>
        </w:rPr>
        <w:t xml:space="preserve">Nuclear fission and fusion   ·   Atomic structure   ·   Lesson 10 of 10   ·   15 marks   ·   16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What is meant by nuclear fission?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COMPLETE THE DIAGRAM</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diagram shows part of a fission chain reaction. (a) Name the particle labelled X. (b) Explain how the diagram shows that a chain reaction can happen.</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how the chain reaction is controlled in a nuclear reactor.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Describe what happens in nuclear fusion, and state one condition needed for it to happen.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COMPARE</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Compare nuclear fission and nuclear fusion.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jc w:val="right"/>
        <w:spacing w:before="240" w:after="0"/>
      </w:pPr>
      <w:r>
        <w:rPr>
          <w:rFonts w:ascii="Arial" w:hAnsi="Arial" w:eastAsia="Arial" w:cs="Arial"/>
          <w:color w:val="000000"/>
          <w:sz w:val="20"/>
          <w:szCs w:val="20"/>
          <w:b w:val="1"/>
          <w:bCs w:val="1"/>
        </w:rPr>
        <w:t xml:space="preserve">TOTAL FOR PAPER = 15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splitting of a large and unstable nucleus (such as uranium or plutonium) into two smaller nuclei.</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Splitting of a large unstable nucleus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Into two smaller nuclei</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A neutron. (b) Each fission releases two or three neutrons, which cause further nuclei to split, so the reaction continues.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X is a neutron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Each fission releases more than one neutron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These cause more nuclei to split</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Control rods absorb some of the neutrons produced. This means on average only one neutron from each fission causes another fission, so the reaction continues steadily without getting out of control.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Control rods absorb neutrons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Only one neutron from each fission goes on to cause fission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the rate of energy release is steady</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Two light nuclei join to form a heavier nucleus, and some of the mass is converted to energy. Very high temperature (and pressure) is needed to overcome the repulsion between the nuclei.</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Two light nuclei join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Energy released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Very high temperature or pressure needed</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Fission is the splitting of a large unstable nucleus into two smaller nuclei; fusion is the joining of two light nuclei to make a heavier one. Both release energy. Fission releases neutrons that cause a chain reaction; fusion needs very high temperature and pressure.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Fission: splitting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Fusion: joining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Both release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difference in conditions or products</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Nuclear fission and fusion - Exam Practice: Nuclear fission and fusion</dc:title>
  <dc:description/>
  <dc:subject>Atomic structure</dc:subject>
  <cp:keywords/>
  <cp:category/>
  <cp:lastModifiedBy/>
  <dcterms:created xsi:type="dcterms:W3CDTF">2026-09-30T14:12:37+01:00</dcterms:created>
  <dcterms:modified xsi:type="dcterms:W3CDTF">2026-09-30T14:12:37+01:00</dcterms:modified>
</cp:coreProperties>
</file>

<file path=docProps/custom.xml><?xml version="1.0" encoding="utf-8"?>
<Properties xmlns="http://schemas.openxmlformats.org/officeDocument/2006/custom-properties" xmlns:vt="http://schemas.openxmlformats.org/officeDocument/2006/docPropsVTypes"/>
</file>