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Recruitment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human resource decisions   ·   Lesson 2 of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a flat structure?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Few levels of hierarchy and wide spans of control.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decentralisation?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Passing decision-making down to managers and staff lower down.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Give one barrier to communication.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Too many levels, jargon, distance or attitudes.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a freelance worker?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Someone self-employed and hired for specific jobs.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different job roles within a business.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job analysis, job descriptions and person specifications.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application forms and CVs.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Compare internal and external recruitment.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Roles Within a Business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Directors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Set the business's overall aims and strategy, and are responsible to the owners.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Senior managers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Turn the strategy into plans and run major parts of the business.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Supervisors and team leaders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Organise and oversee teams of staff day to day.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Operational staff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Carry out the business's main work - making products, serving customers.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Support staff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Help the business run smoothly - IT, cleaning, reception, administration.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Why Recruit?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Businesses need to recruit when: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The business grows.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new branch, product or market needs more staff.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Staff leave.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Employees retire, resign or are promoted.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New skills are needed.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New technology or new activities need people with skills the business lacks.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Getting it right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wrong person is costly: poor work, low morale and the expense of recruiting again.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Recruitment Documents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Describing the job, and the person to do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Recruitment Process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From a vacancy to a new employee.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Job analysis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Studying the job to identify its tasks, responsibilities and the skills needed.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Job description and person specification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Writing down what the job involves and what the ideal person is like.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Advertise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Internally or externally, where suitable candidates will see it.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Shortlist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Compare application forms and CVs with the person specification.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Select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Interviews, tests or trial shifts, then an offer to the best candidate.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Job Description or Person Specification?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  <w:spacing w:val="15"/>
              </w:rPr>
              <w:t xml:space="preserve">JOB DESCRIPTION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D8973C"/>
                <w:sz w:val="19"/>
                <w:szCs w:val="19"/>
                <w:b w:val="1"/>
                <w:bCs w:val="1"/>
                <w:spacing w:val="15"/>
              </w:rPr>
              <w:t xml:space="preserve">PERSON SPECIFICATION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Describes the job.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Job title and where it fits in the structure.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main tasks and responsibilities.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Who the job holder reports to.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Hours, pay and working conditions.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Describes the ideal person for the job.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Qualifications needed.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Skills and experience.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Personal qualities, such as being a team player.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Split into essential and desirable criteria.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Application Forms and CVs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How candidates apply.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Application form.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form designed by the business, so every candidate gives the same information - easy to compare.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Curriculum vitae (CV).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document written by the candidate summarising their education, skills and experience.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Covering letter.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letter explaining why the candidate wants the job and suits 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Shortlisting.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business compares applications with the person specification to decide whom to interview.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Finding the Right Person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An interview lets the business check what a CV cannot show - how a candidate communicates, how they answer questions and whether they would fit the team. The questions come straight from the person specification.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Interviews test candidates against the person specification.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Internal or External?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Look inside the business, or outside it?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Internal or External Recruitment?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  <w:spacing w:val="15"/>
              </w:rPr>
              <w:t xml:space="preserve">INTERNAL RECRUITMENT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D8973C"/>
                <w:sz w:val="19"/>
                <w:szCs w:val="19"/>
                <w:b w:val="1"/>
                <w:bCs w:val="1"/>
                <w:spacing w:val="15"/>
              </w:rPr>
              <w:t xml:space="preserve">EXTERNAL RECRUITMENT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Filling a vacancy with someone already working for the business.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Cheaper and quicker: no expensive advertising.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business already knows the person's abilities.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Motivates staff, who see a chance of promotion.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But: no new ideas, and it leaves another vacancy to fill.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Filling a vacancy with someone from outside the business.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much wider choice of candidates.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Brings in new ideas, skills and experience.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But: more expensive and slower.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Riskier, as the business does not know the person, and existing staff may feel overlooked.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Methods of External Recruitment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Where businesses advertise vacancies.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Online job websites.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Reach large numbers of candidates quickly.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Social media.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Cheap, and can target people with the right interests and skills.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Recruitment agencies.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Find and screen candidates for the business, for a fee.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Local newspapers and job centres.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Reach local candidates, often for operational roles.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Pret: The Team Votes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Pret A Manger, the sandwich and coffee chain, has long used an unusual final stage in recruiting shop staff. After an interview, candidates spend a paid trial day - a "Job Experience Day" - working in a shop alongside the team. At the end of the day the team votes on whether the candidate should be offered the job. Pret believes the people who work in a shop are best placed to judge who will fit in, and that staff who help choose their colleagues work better together.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Trial day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Candidates work a real shift before being hired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Team vote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shop team decides who joins them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Recruitment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process of finding and selecting new employees.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Job analysis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Identifying the tasks, responsibilities and skills a job needs.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Job description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document describing the job's title, tasks, responsibilities and conditions.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Person specification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document describing the qualifications, skills, experience and qualities of the ideal candidate.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Application form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standard form candidates complete to apply for a job.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Curriculum vitae (CV)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document summarising a candidate's education, skills and experience.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Internal recruitment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Filling a vacancy with an existing employee.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External recruitment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Filling a vacancy with someone from outside the business.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Write the Documents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popular café needs a new shift supervisor. Write a short job description (title, main tasks, who they report to, hours) and a person specification with three essential and two desirable criteria. Then decide whether the café should recruit internally or externally, and why.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Write the job description.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Write the person specification.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Choose internal or external, and justify it.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clear job description and a person specification split into essential and desirable, plus a justified recruitment choice.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Describe the different job roles.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job analysis.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a job description.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a person specification.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application forms and CVs.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internal recruitment.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external recruitment.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Compare internal and external recruitment.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Roles: directors, senior managers, supervisors, operational staff and support staff.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Job analysis leads to a job description (the job) and a person specification (the person).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Candidates apply with application forms or CVs.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Internal recruitment is cheaper and motivating; external brings new ideas and a wider choice.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one benefit to a business of recruiting internally.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Don't confuse the documents: the job description is about the job, the person specification is about the person.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Recruitment - Notes</dc:title>
  <dc:description/>
  <dc:subject>Making human resource decisions</dc:subject>
  <cp:keywords/>
  <cp:category/>
  <cp:lastModifiedBy/>
  <dcterms:created xsi:type="dcterms:W3CDTF">2026-09-28T08:21:09+01:00</dcterms:created>
  <dcterms:modified xsi:type="dcterms:W3CDTF">2026-09-28T08:21:09+01:00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