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Formulae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Algebra   ·   Lesson 4 of 7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Last Lesson and Before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If x = 3, what is 2x + 5?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11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If y = −2, what is y²?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4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(−2)³?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−8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Last lesson: solve 3x − 4 = 11.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 = 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Last lesson: solve 2(x + 3) = 14.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 = 4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Tell the difference between an expression, an equation, a formula and an identity.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Substitute positive and negative numbers into formulae.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a formula from a description.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Change the subject of a formula.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Change the subject when the subject is squared or appears twice. (Higher)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Four Words, Four Meanings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Expression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Terms with no equals sign: 3x + 2. It cannot be solved.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Equation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Two expressions that are equal for particular values: 3x + 2 = 11 is only true when x = 3.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Formula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rule linking quantities, each with its own letter: v = u + at, A = πr².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Identity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Two expressions equal for EVERY value of the letter, written with ≡: 2(x + 3) ≡ 2x + 6.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Substituting into a Formula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Replace each letter with its value, then follow the order of operations.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Use brackets.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Put negative numbers in brackets: if a = −2, then a² = (−2)² = 4.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Powers first.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In ½at², square t before multiplying.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Show the substitution.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the formula with the numbers in before working it out: it earns the method mark.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Units.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Give the answer in the right units if the question has them.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Substituting Negative Numbers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 = ut + ½at². Work out s when u = 3, t = 4 and a = −2.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s = 3 × 4 + ½ × (−2) × 4²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Powers first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4² = 16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 × 4 = 12 and ½ × (−2) × 16 = −16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12 + (−16) = −4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s = −4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Area of a Trapezium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area of a trapezium is A = ½(a + b)h, where a and b are the parallel sides and h is the perpendicular height. With a = 5 cm, b = 9 cm and h = 4 cm: A = ½ × (5 + 9) × 4 = ½ × 14 × 4 = 28 cm².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20.6562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A = ½(a + b)h: add the parallel sides, halve, multiply by the height.</w: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spacing w:before="24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PART ONE</w:t>
      </w:r>
    </w:p>
    <w:p>
      <w:pPr>
        <w:keepNext w:val="1"/>
        <w:spacing w:before="0" w:after="60"/>
        <w:pBdr>
          <w:bottom w:val="single" w:sz="8" w:color="3D7FD6"/>
        </w:pBdr>
      </w:pPr>
      <w:r>
        <w:rPr>
          <w:rFonts w:ascii="Georgia" w:hAnsi="Georgia" w:eastAsia="Georgia" w:cs="Georgia"/>
          <w:color w:val="2B3038"/>
          <w:sz w:val="28"/>
          <w:szCs w:val="28"/>
          <w:b w:val="1"/>
          <w:bCs w:val="1"/>
        </w:rPr>
        <w:t xml:space="preserve">Changing the Subject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Rearranging a formula to work out a different letter.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What Is the Subject?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The subject of a formula is the letter on its own on one side: in v = u + at, the subject is v.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idea.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Rearrange the formula so a different letter is on its own.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method.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Exactly like solving an equation: undo what has been done to the new subject, in reverse order, doing the same to both sides.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Why.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To find a when you know v, u and t, it is quicker to rearrange once than to solve a new equation every time.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Changing the Subject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Make t the subject of v = u + at.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Subtract u from both sides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v − u = at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both sides by a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(v − u)/a = t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the subject on the left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t = (v − u)/a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 = (v − u)/a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Rearranging the Trapezium Formula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Make h the subject of A = ½(a + b)h.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both sides by 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2A = (a + b)h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both sides by (a + b)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2A/(a + b) = h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h = 2A/(a + b)</w:t>
      </w:r>
    </w:p>
    <w:p>
      <w:pPr>
        <w:spacing w:before="24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PART TWO  ·  HIGHER</w:t>
      </w:r>
    </w:p>
    <w:p>
      <w:pPr>
        <w:keepNext w:val="1"/>
        <w:spacing w:before="0" w:after="60"/>
        <w:pBdr>
          <w:bottom w:val="single" w:sz="8" w:color="3D7FD6"/>
        </w:pBdr>
      </w:pPr>
      <w:r>
        <w:rPr>
          <w:rFonts w:ascii="Georgia" w:hAnsi="Georgia" w:eastAsia="Georgia" w:cs="Georgia"/>
          <w:color w:val="2B3038"/>
          <w:sz w:val="28"/>
          <w:szCs w:val="28"/>
          <w:b w:val="1"/>
          <w:bCs w:val="1"/>
        </w:rPr>
        <w:t xml:space="preserve">Harder Rearranging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When the subject is squared, or appears twice.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Subject Is Squared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Make r the subject of A = πr².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both sides by π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A/π = r²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Square root both sides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√(A/π) = r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r = √(A/π)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Subject Appears Twice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Make x the subject of y = (x + 2)/(x − 3).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both sides by (x − 3)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y(x − 3) = x + 2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Expand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xy − 3y = x + 2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Collect the x terms on one side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xy − x = 3y + 2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Factorise out x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x(y − 1) = 3y + 2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by (y − 1)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(3y + 2)/(y − 1)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(3y + 2)/(y − 1)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Case Study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3D7FD6"/>
                <w:sz w:val="15"/>
                <w:szCs w:val="15"/>
                <w:b w:val="1"/>
                <w:bCs w:val="1"/>
                <w:spacing w:val="15"/>
              </w:rPr>
              <w:t xml:space="preserve">CASE STUDY</w:t>
            </w:r>
          </w:p>
          <w:p>
            <w:pPr>
              <w:spacing w:after="100"/>
            </w:pPr>
            <w:r>
              <w:rPr>
                <w:rFonts w:ascii="Georgia" w:hAnsi="Georgia" w:eastAsia="Georgia" w:cs="Georgia"/>
                <w:color w:val="2B3038"/>
                <w:sz w:val="27"/>
                <w:szCs w:val="27"/>
                <w:b w:val="1"/>
                <w:bCs w:val="1"/>
              </w:rPr>
              <w:t xml:space="preserve">Celsius and Fahrenheit</w:t>
            </w:r>
          </w:p>
          <w:p>
            <w:pPr>
              <w:spacing w:after="0" w:line="268.80000000000001" w:lineRule="auto"/>
            </w:pPr>
            <w:r>
              <w:rPr>
                <w:rFonts w:ascii="Calibri" w:hAnsi="Calibri" w:eastAsia="Calibri" w:cs="Calibri"/>
                <w:color w:val="1F2227"/>
                <w:sz w:val="20"/>
                <w:szCs w:val="20"/>
              </w:rPr>
              <w:t xml:space="preserve">The Fahrenheit temperature scale, still used in the USA, is linked to Celsius by the formula F = 1.8C + 32. Rearranging it gives C = (F − 32)/1.8, so a weather forecast of 77 °F becomes (77 − 32)/1.8 = 25 °C. There is one temperature that reads the same on both scales: solve C = 1.8C + 32 and you get C = −40. So −40 °C and −40 °F are exactly the same temperature.</w:t>
            </w:r>
          </w:p>
        </w:tc>
      </w:tr>
    </w:tbl>
    <w:p>
      <w:pPr>
        <w:spacing w:after="100"/>
      </w:pPr>
      <w:pPr/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120" w:type="dxa"/>
          <w:left w:w="140" w:type="dxa"/>
          <w:right w:w="140" w:type="dxa"/>
          <w:bottom w:w="12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12" w:color="FFFFFF"/>
        </w:tblBorders>
      </w:tblPr>
      <w:tr>
        <w:trPr>
          <w:cantSplit w:val="1"/>
        </w:trPr>
        <w:tc>
          <w:tcPr>
            <w:tcW w:w="5103" w:type="dxa"/>
            <w:shd w:val="clear" w:fill="2B3038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81ACE4"/>
                <w:sz w:val="24"/>
                <w:szCs w:val="24"/>
                <w:b w:val="1"/>
                <w:bCs w:val="1"/>
              </w:rPr>
              <w:t xml:space="preserve">−40°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FFFFFF"/>
                <w:sz w:val="16"/>
                <w:szCs w:val="16"/>
              </w:rPr>
              <w:t xml:space="preserve">The one temperature that is the same on both scales</w:t>
            </w:r>
          </w:p>
        </w:tc>
        <w:tc>
          <w:tcPr>
            <w:tcW w:w="5103" w:type="dxa"/>
            <w:shd w:val="clear" w:fill="2B3038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81ACE4"/>
                <w:sz w:val="24"/>
                <w:szCs w:val="24"/>
                <w:b w:val="1"/>
                <w:bCs w:val="1"/>
              </w:rPr>
              <w:t xml:space="preserve">100 °C = 212 °F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FFFFFF"/>
                <w:sz w:val="16"/>
                <w:szCs w:val="16"/>
              </w:rPr>
              <w:t xml:space="preserve">The boiling point of water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Formula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rule linking two or more quantities, written with letters.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Substitute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Replace the letters in a formula with numbers.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Subject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letter on its own on one side of a formula.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Change the subject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Rearrange a formula so a different letter is the subject.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Identity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Two expressions that are equal for every value of the letters, written with ≡.</w:t>
            </w:r>
          </w:p>
        </w:tc>
        <w:tc>
          <w:tcPr>
            <w:tcW w:w="5103" w:type="dxa"/>
            <w:shd w:val="clear" w:fill="F2F4F7"/>
            <w:noWrap/>
          </w:tcPr>
          <w:p>
            <w:pPr/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 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Rearrange It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Make the letter in brackets the subject. (a) P = 4s (s) (b) y = mx + c (x) (c) C = 2πr (r) (d) V = IR (I) (e) A = ½bh (b). Higher: (f) E = ½mv² (v) (g) a(x − 2) = x + 5 (x).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Undo operations in reverse order.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Do the same to both sides.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Higher: collect the subject, then factorise.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s = P/4 (b) x = (y − c)/m (c) r = C/2π (d) I = V/R (e) b = 2A/h (f) v = √(2E/m) (g) ax − 2a = x + 5, so ax − x = 5 + 2a, x(a − 1) = 5 + 2a and x = (5 + 2a)/(a − 1)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Tell a formula from an equation, expression and identity.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Substitute positive numbers into a formula.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Substitute negative numbers into a formula.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a formula from words.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Change the subject in one step.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Change the subject in two or more steps.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Change the subject when it is squared. (Higher)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Change the subject when it appears twice. (Higher)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Expression: no equals sign. Equation: true for some values. Formula: links quantities. Identity: true for all values.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Substitute: numbers in, brackets round negatives, powers first.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Change the subject: undo operations in reverse order, doing the same to both sides.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(Higher) Subject twice: collect those terms, factorise, then divide.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Make t the subject of the formula v = u + at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Write the substitution before calculating, and put negative numbers in brackets. Most lost marks on substitution come from squaring a negative number without brackets.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Formulae - Notes</dc:title>
  <dc:description/>
  <dc:subject>Algebra</dc:subject>
  <cp:keywords/>
  <cp:category/>
  <cp:lastModifiedBy/>
  <dcterms:created xsi:type="dcterms:W3CDTF">2026-09-28T13:35:30+01:00</dcterms:created>
  <dcterms:modified xsi:type="dcterms:W3CDTF">2026-09-28T13:35:30+01:00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